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14" w:rsidRDefault="00235614" w:rsidP="00235614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15.06.2020 r. Klasa 5 B</w:t>
      </w:r>
      <w:bookmarkStart w:id="0" w:name="_GoBack"/>
      <w:bookmarkEnd w:id="0"/>
      <w:r>
        <w:rPr>
          <w:b/>
          <w:sz w:val="24"/>
          <w:szCs w:val="24"/>
        </w:rPr>
        <w:t xml:space="preserve">  – TECHNIKA</w:t>
      </w:r>
    </w:p>
    <w:p w:rsidR="00235614" w:rsidRDefault="00235614" w:rsidP="002356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Korzystanie z instalacji domowych.</w:t>
      </w:r>
    </w:p>
    <w:p w:rsidR="00235614" w:rsidRDefault="00235614" w:rsidP="0023561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5        str. 92 – 103. </w:t>
      </w:r>
    </w:p>
    <w:p w:rsidR="00235614" w:rsidRDefault="00235614" w:rsidP="002356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Napisz w zeszycie:</w:t>
      </w:r>
    </w:p>
    <w:p w:rsidR="00235614" w:rsidRDefault="00235614" w:rsidP="00235614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Domowa instalacja elektryczna.</w:t>
      </w:r>
    </w:p>
    <w:p w:rsidR="00235614" w:rsidRDefault="00235614" w:rsidP="00235614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Domowa instalacja gazowa.</w:t>
      </w:r>
    </w:p>
    <w:p w:rsidR="00235614" w:rsidRDefault="00235614" w:rsidP="00235614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Domowa instalacja </w:t>
      </w:r>
      <w:proofErr w:type="spellStart"/>
      <w:r>
        <w:rPr>
          <w:b/>
          <w:sz w:val="24"/>
          <w:szCs w:val="24"/>
        </w:rPr>
        <w:t>wodno</w:t>
      </w:r>
      <w:proofErr w:type="spellEnd"/>
      <w:r>
        <w:rPr>
          <w:b/>
          <w:sz w:val="24"/>
          <w:szCs w:val="24"/>
        </w:rPr>
        <w:t xml:space="preserve"> – kanalizacyjna.</w:t>
      </w:r>
    </w:p>
    <w:p w:rsidR="00235614" w:rsidRDefault="00235614" w:rsidP="00235614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Domowa instalacja grzewcza.</w:t>
      </w:r>
    </w:p>
    <w:p w:rsidR="00235614" w:rsidRDefault="00235614" w:rsidP="0023561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Instalacja elektryczna </w:t>
      </w:r>
      <w:r>
        <w:rPr>
          <w:sz w:val="24"/>
          <w:szCs w:val="24"/>
        </w:rPr>
        <w:t>to system dostarczania do domu energii elektrycznej, która jest niezbędna do działania wszystkich urządzeń elektrycznych. Urządzenia elektryczne w różnym stopniu zużywają energię elektryczną.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Przeanalizuj </w:t>
      </w:r>
      <w:r>
        <w:rPr>
          <w:sz w:val="24"/>
          <w:szCs w:val="24"/>
        </w:rPr>
        <w:t>schemat domowej instalacji elektrycznej - str. 93.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Zapoznaj się</w:t>
      </w:r>
      <w:r>
        <w:rPr>
          <w:sz w:val="24"/>
          <w:szCs w:val="24"/>
        </w:rPr>
        <w:t xml:space="preserve"> z symbolami i ich opisem na str. 94.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Ćwiczenie 1 str. 94. 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Przeanalizuj schemat</w:t>
      </w:r>
      <w:r>
        <w:rPr>
          <w:sz w:val="24"/>
          <w:szCs w:val="24"/>
        </w:rPr>
        <w:t xml:space="preserve"> budowy bezpiecznika automatycznego.</w:t>
      </w:r>
    </w:p>
    <w:p w:rsidR="00235614" w:rsidRDefault="00235614" w:rsidP="00235614">
      <w:pPr>
        <w:pStyle w:val="NormalnyWeb"/>
      </w:pPr>
      <w:r>
        <w:rPr>
          <w:noProof/>
        </w:rPr>
        <w:drawing>
          <wp:inline distT="0" distB="0" distL="0" distR="0">
            <wp:extent cx="2381250" cy="1790700"/>
            <wp:effectExtent l="0" t="0" r="0" b="0"/>
            <wp:docPr id="1" name="Obraz 1" descr="https://upload.wikimedia.org/wikipedia/commons/thumb/8/8e/Bezpiecznik_automatyczny.jpg/250px-Bezpiecznik_aut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upload.wikimedia.org/wikipedia/commons/thumb/8/8e/Bezpiecznik_automatyczny.jpg/250px-Bezpiecznik_automatycz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14" w:rsidRDefault="00235614" w:rsidP="0023561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Zasada działania bezpiecznika automatycznego.</w:t>
      </w:r>
    </w:p>
    <w:p w:rsidR="00235614" w:rsidRDefault="00235614" w:rsidP="0023561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Przekroczenie dopuszczalnego natężenia prądu w obwodzie powoduje nagrzanie obwodu                            i wygięcie blaszki bimetalowej, która jest częścią wyzwalacza przeciążeniowego. Wygięcie blaszki powoduje otwarcie zestyku, a to prowadzi do przerwania obwodu. Moment zadziałania wyzwalacza przeciążeniowego zależy w głównej mierze od natężenia prądu czyli od wartości prądu powodującego przeciążenie. Zasada ta oznacza, że im wyższa wartość prądu przeciążeniowego, tym szybszy czas reakcji wyzwalacza. Co ważne, zadziałanie bezpiecznika automatycznego i przerwanie obwodu nie jest równoznaczne z przepaleniem bezpiecznika – można go ponownie użyć do zamknięcia obwodu.</w:t>
      </w:r>
    </w:p>
    <w:p w:rsidR="00235614" w:rsidRDefault="00235614" w:rsidP="00235614">
      <w:pPr>
        <w:pStyle w:val="NormalnyWeb"/>
        <w:jc w:val="both"/>
      </w:pPr>
      <w:r>
        <w:rPr>
          <w:b/>
        </w:rPr>
        <w:lastRenderedPageBreak/>
        <w:t xml:space="preserve">Przeanalizuj schemat – </w:t>
      </w:r>
      <w:r>
        <w:t>procentowy udział poszczególnych odbiorników energii elektrycznej w całkowitym zużyciu energii w gospodarstwie domowym - str. 95.</w:t>
      </w:r>
    </w:p>
    <w:p w:rsidR="00235614" w:rsidRDefault="00235614" w:rsidP="002356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Patrząc na str. 96 wypisz w zeszycie z jakich elementów składa się domowa instalacja gazowa.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Zapoznaj się </w:t>
      </w:r>
      <w:r>
        <w:rPr>
          <w:sz w:val="24"/>
          <w:szCs w:val="24"/>
        </w:rPr>
        <w:t>jakie są objawy zatrucia gazem i jak zapobiegać ulatnianiu się gazu str. 97.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Ustnie odpowiedz</w:t>
      </w:r>
      <w:r>
        <w:rPr>
          <w:sz w:val="24"/>
          <w:szCs w:val="24"/>
        </w:rPr>
        <w:t xml:space="preserve"> na pytanie: Jak ograniczyć zużycie gazu?  - str. 98.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Napisz w zeszycie: </w:t>
      </w:r>
      <w:r>
        <w:rPr>
          <w:sz w:val="24"/>
          <w:szCs w:val="24"/>
        </w:rPr>
        <w:t xml:space="preserve">Domowa instalacja </w:t>
      </w:r>
      <w:proofErr w:type="spellStart"/>
      <w:r>
        <w:rPr>
          <w:sz w:val="24"/>
          <w:szCs w:val="24"/>
        </w:rPr>
        <w:t>wodno</w:t>
      </w:r>
      <w:proofErr w:type="spellEnd"/>
      <w:r>
        <w:rPr>
          <w:sz w:val="24"/>
          <w:szCs w:val="24"/>
        </w:rPr>
        <w:t xml:space="preserve"> – kanalizacyjna pozwala na dostarczenie do domów czystej wody i odprowadzenie wody zużytej.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Zapoznaj się </w:t>
      </w:r>
      <w:r>
        <w:rPr>
          <w:sz w:val="24"/>
          <w:szCs w:val="24"/>
        </w:rPr>
        <w:t xml:space="preserve">jak działa instalacja </w:t>
      </w:r>
      <w:proofErr w:type="spellStart"/>
      <w:r>
        <w:rPr>
          <w:sz w:val="24"/>
          <w:szCs w:val="24"/>
        </w:rPr>
        <w:t>wodno</w:t>
      </w:r>
      <w:proofErr w:type="spellEnd"/>
      <w:r>
        <w:rPr>
          <w:sz w:val="24"/>
          <w:szCs w:val="24"/>
        </w:rPr>
        <w:t xml:space="preserve"> – kanalizacyjna w domu – str.98 – 101.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Przeanalizuj schemat</w:t>
      </w:r>
      <w:r>
        <w:rPr>
          <w:sz w:val="24"/>
          <w:szCs w:val="24"/>
        </w:rPr>
        <w:t xml:space="preserve"> instalacji grzewczej str. 102 oraz schemat budowy głowicy grzejnikowej z zaworem termostatycznym str.103.</w:t>
      </w:r>
    </w:p>
    <w:p w:rsidR="00235614" w:rsidRDefault="00235614" w:rsidP="002356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Wykonaj pisemnie:</w:t>
      </w:r>
      <w:r>
        <w:rPr>
          <w:sz w:val="24"/>
          <w:szCs w:val="24"/>
        </w:rPr>
        <w:t xml:space="preserve"> Ćw. 8 str. 103.</w:t>
      </w:r>
    </w:p>
    <w:p w:rsidR="00235614" w:rsidRDefault="00235614" w:rsidP="002356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Naucz się nowych wiadomości. </w:t>
      </w:r>
      <w:r>
        <w:rPr>
          <w:sz w:val="24"/>
          <w:szCs w:val="24"/>
        </w:rPr>
        <w:t xml:space="preserve">Pozdrawiam serdecznie. </w:t>
      </w:r>
    </w:p>
    <w:p w:rsidR="00CC79E0" w:rsidRPr="00235614" w:rsidRDefault="00CC79E0" w:rsidP="00235614"/>
    <w:sectPr w:rsidR="00CC79E0" w:rsidRPr="0023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5D9"/>
    <w:multiLevelType w:val="hybridMultilevel"/>
    <w:tmpl w:val="02C6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F3A"/>
    <w:multiLevelType w:val="hybridMultilevel"/>
    <w:tmpl w:val="B5D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6CD"/>
    <w:multiLevelType w:val="hybridMultilevel"/>
    <w:tmpl w:val="0D4A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5832"/>
    <w:multiLevelType w:val="hybridMultilevel"/>
    <w:tmpl w:val="71AE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306E"/>
    <w:multiLevelType w:val="hybridMultilevel"/>
    <w:tmpl w:val="AA8E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013D"/>
    <w:multiLevelType w:val="hybridMultilevel"/>
    <w:tmpl w:val="5F1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6A0F"/>
    <w:multiLevelType w:val="hybridMultilevel"/>
    <w:tmpl w:val="221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E6CA1"/>
    <w:multiLevelType w:val="hybridMultilevel"/>
    <w:tmpl w:val="E0468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34CE"/>
    <w:multiLevelType w:val="hybridMultilevel"/>
    <w:tmpl w:val="0040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869E8"/>
    <w:multiLevelType w:val="hybridMultilevel"/>
    <w:tmpl w:val="667E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27798"/>
    <w:multiLevelType w:val="hybridMultilevel"/>
    <w:tmpl w:val="BB7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B6AA5"/>
    <w:multiLevelType w:val="hybridMultilevel"/>
    <w:tmpl w:val="FD3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283E"/>
    <w:multiLevelType w:val="hybridMultilevel"/>
    <w:tmpl w:val="FDD69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A4319"/>
    <w:multiLevelType w:val="hybridMultilevel"/>
    <w:tmpl w:val="9C6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86A45"/>
    <w:multiLevelType w:val="hybridMultilevel"/>
    <w:tmpl w:val="590E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1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16452"/>
    <w:rsid w:val="0004744A"/>
    <w:rsid w:val="00066BFA"/>
    <w:rsid w:val="000A2F23"/>
    <w:rsid w:val="000A7ED4"/>
    <w:rsid w:val="00181106"/>
    <w:rsid w:val="00187E34"/>
    <w:rsid w:val="00205A98"/>
    <w:rsid w:val="00235614"/>
    <w:rsid w:val="00281DFA"/>
    <w:rsid w:val="00306072"/>
    <w:rsid w:val="004C5792"/>
    <w:rsid w:val="00515962"/>
    <w:rsid w:val="00665915"/>
    <w:rsid w:val="0069202A"/>
    <w:rsid w:val="006A24EC"/>
    <w:rsid w:val="006B41BF"/>
    <w:rsid w:val="006B6EFA"/>
    <w:rsid w:val="006C4DAE"/>
    <w:rsid w:val="006D5892"/>
    <w:rsid w:val="00735D81"/>
    <w:rsid w:val="00786EF3"/>
    <w:rsid w:val="00786F3E"/>
    <w:rsid w:val="007B3A44"/>
    <w:rsid w:val="007E6588"/>
    <w:rsid w:val="00845131"/>
    <w:rsid w:val="00960002"/>
    <w:rsid w:val="00B14FA0"/>
    <w:rsid w:val="00C15A1A"/>
    <w:rsid w:val="00CC79E0"/>
    <w:rsid w:val="00D26623"/>
    <w:rsid w:val="00D46E81"/>
    <w:rsid w:val="00D5106D"/>
    <w:rsid w:val="00D953E8"/>
    <w:rsid w:val="00DB304C"/>
    <w:rsid w:val="00EC27F5"/>
    <w:rsid w:val="00F2264F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20</cp:revision>
  <dcterms:created xsi:type="dcterms:W3CDTF">2020-04-19T15:48:00Z</dcterms:created>
  <dcterms:modified xsi:type="dcterms:W3CDTF">2020-06-14T21:37:00Z</dcterms:modified>
</cp:coreProperties>
</file>